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9422A" w14:textId="31AD5599" w:rsidR="00AF6F29" w:rsidRPr="00476157" w:rsidRDefault="00AF6F29">
      <w:pPr>
        <w:rPr>
          <w:rFonts w:ascii="Optima" w:hAnsi="Optima"/>
          <w:b/>
          <w:sz w:val="32"/>
        </w:rPr>
      </w:pPr>
      <w:r w:rsidRPr="00476157">
        <w:rPr>
          <w:rFonts w:ascii="Optima" w:hAnsi="Optima"/>
          <w:b/>
          <w:sz w:val="32"/>
        </w:rPr>
        <w:t xml:space="preserve">Project Title: </w:t>
      </w:r>
      <w:r w:rsidR="00A3207B" w:rsidRPr="00A3207B">
        <w:rPr>
          <w:rFonts w:ascii="Optima" w:hAnsi="Optima"/>
          <w:b/>
          <w:sz w:val="32"/>
        </w:rPr>
        <w:t>Latest Generation Data Portal for the Intelligent Mobility Meter</w:t>
      </w:r>
    </w:p>
    <w:p w14:paraId="624BFA3B" w14:textId="77777777" w:rsidR="00AF6F29" w:rsidRPr="00476157" w:rsidRDefault="00AF6F29">
      <w:pPr>
        <w:rPr>
          <w:rFonts w:ascii="Optima" w:hAnsi="Optima"/>
          <w:b/>
          <w:sz w:val="32"/>
        </w:rPr>
      </w:pPr>
    </w:p>
    <w:p w14:paraId="17CB9363" w14:textId="6A459C2C" w:rsidR="00AF6F29" w:rsidRDefault="00AF6F29">
      <w:pPr>
        <w:rPr>
          <w:rFonts w:ascii="Optima" w:hAnsi="Optima"/>
          <w:sz w:val="32"/>
        </w:rPr>
      </w:pPr>
      <w:r w:rsidRPr="00476157">
        <w:rPr>
          <w:rFonts w:ascii="Optima" w:hAnsi="Optima"/>
          <w:sz w:val="32"/>
        </w:rPr>
        <w:t>P</w:t>
      </w:r>
      <w:r w:rsidR="00476157" w:rsidRPr="00476157">
        <w:rPr>
          <w:rFonts w:ascii="Optima" w:hAnsi="Optima"/>
          <w:sz w:val="32"/>
        </w:rPr>
        <w:t xml:space="preserve">rincipal </w:t>
      </w:r>
      <w:r w:rsidRPr="00476157">
        <w:rPr>
          <w:rFonts w:ascii="Optima" w:hAnsi="Optima"/>
          <w:sz w:val="32"/>
        </w:rPr>
        <w:t>I</w:t>
      </w:r>
      <w:r w:rsidR="00476157" w:rsidRPr="00476157">
        <w:rPr>
          <w:rFonts w:ascii="Optima" w:hAnsi="Optima"/>
          <w:sz w:val="32"/>
        </w:rPr>
        <w:t>nvestigator</w:t>
      </w:r>
      <w:r w:rsidRPr="00476157">
        <w:rPr>
          <w:rFonts w:ascii="Optima" w:hAnsi="Optima"/>
          <w:sz w:val="32"/>
        </w:rPr>
        <w:t>: Bernardo Pires</w:t>
      </w:r>
      <w:r w:rsidR="00476157" w:rsidRPr="00476157">
        <w:rPr>
          <w:rFonts w:ascii="Optima" w:hAnsi="Optima"/>
          <w:sz w:val="32"/>
        </w:rPr>
        <w:t>, PhD</w:t>
      </w:r>
    </w:p>
    <w:p w14:paraId="77E1EA4B" w14:textId="77777777" w:rsidR="00AF6F29" w:rsidRDefault="00AF6F29">
      <w:pPr>
        <w:pBdr>
          <w:bottom w:val="single" w:sz="6" w:space="1" w:color="auto"/>
        </w:pBdr>
        <w:rPr>
          <w:rFonts w:ascii="Optima" w:hAnsi="Optima"/>
        </w:rPr>
      </w:pPr>
    </w:p>
    <w:p w14:paraId="01CCF801" w14:textId="77777777" w:rsidR="00476157" w:rsidRPr="00AF6F29" w:rsidRDefault="00476157">
      <w:pPr>
        <w:rPr>
          <w:rFonts w:ascii="Optima" w:hAnsi="Optima"/>
        </w:rPr>
      </w:pPr>
    </w:p>
    <w:p w14:paraId="30E63B54" w14:textId="77777777" w:rsidR="00AF6F29" w:rsidRDefault="00AF6F29">
      <w:pPr>
        <w:rPr>
          <w:rFonts w:ascii="Optima" w:hAnsi="Optima"/>
        </w:rPr>
      </w:pPr>
    </w:p>
    <w:p w14:paraId="0B7ED791" w14:textId="77777777" w:rsidR="004939A4" w:rsidRPr="000378F4" w:rsidRDefault="00390539">
      <w:pPr>
        <w:rPr>
          <w:rFonts w:ascii="Optima" w:hAnsi="Optima"/>
          <w:b/>
          <w:sz w:val="32"/>
        </w:rPr>
      </w:pPr>
      <w:r w:rsidRPr="000378F4">
        <w:rPr>
          <w:rFonts w:ascii="Optima" w:hAnsi="Optima"/>
          <w:b/>
          <w:sz w:val="32"/>
        </w:rPr>
        <w:t>Data Management Plan</w:t>
      </w:r>
    </w:p>
    <w:p w14:paraId="1C20852F" w14:textId="77777777" w:rsidR="00390539" w:rsidRPr="00AF6F29" w:rsidRDefault="00390539">
      <w:pPr>
        <w:rPr>
          <w:rFonts w:ascii="Optima" w:hAnsi="Optima"/>
        </w:rPr>
      </w:pPr>
    </w:p>
    <w:p w14:paraId="26A215B2" w14:textId="77777777" w:rsidR="00390539" w:rsidRDefault="00390539">
      <w:pPr>
        <w:rPr>
          <w:rFonts w:ascii="Optima" w:hAnsi="Optima"/>
        </w:rPr>
      </w:pPr>
    </w:p>
    <w:p w14:paraId="33271B4A" w14:textId="77777777" w:rsidR="00AF6F29" w:rsidRDefault="005E349D" w:rsidP="005E349D">
      <w:pPr>
        <w:rPr>
          <w:rFonts w:ascii="Optima" w:hAnsi="Optima"/>
          <w:b/>
        </w:rPr>
      </w:pPr>
      <w:r w:rsidRPr="005E349D">
        <w:rPr>
          <w:rFonts w:ascii="Optima" w:hAnsi="Optima"/>
          <w:b/>
        </w:rPr>
        <w:t>1.</w:t>
      </w:r>
      <w:r>
        <w:rPr>
          <w:rFonts w:ascii="Optima" w:hAnsi="Optima"/>
          <w:b/>
        </w:rPr>
        <w:t xml:space="preserve"> </w:t>
      </w:r>
      <w:r w:rsidR="000378F4" w:rsidRPr="005E349D">
        <w:rPr>
          <w:rFonts w:ascii="Optima" w:hAnsi="Optima"/>
          <w:b/>
        </w:rPr>
        <w:t>Data Description</w:t>
      </w:r>
    </w:p>
    <w:p w14:paraId="7E4EC69D" w14:textId="77777777" w:rsidR="005E349D" w:rsidRDefault="005E349D" w:rsidP="005E349D">
      <w:pPr>
        <w:rPr>
          <w:rFonts w:ascii="Optima" w:hAnsi="Optima"/>
          <w:b/>
        </w:rPr>
      </w:pPr>
    </w:p>
    <w:p w14:paraId="75D5B771" w14:textId="77415F11" w:rsidR="009A62A3" w:rsidRDefault="009A62A3">
      <w:pPr>
        <w:rPr>
          <w:rFonts w:ascii="Optima" w:hAnsi="Optima"/>
        </w:rPr>
      </w:pPr>
      <w:r>
        <w:rPr>
          <w:rFonts w:ascii="Optima" w:hAnsi="Optima"/>
        </w:rPr>
        <w:t>The purpose of the research</w:t>
      </w:r>
      <w:r w:rsidR="00BB45A5">
        <w:rPr>
          <w:rFonts w:ascii="Optima" w:hAnsi="Optima"/>
        </w:rPr>
        <w:t xml:space="preserve"> is to advance the state of art on the automatic detection, classification and tracking of pedestrians, bicyclists, and motor vehicles as well as to</w:t>
      </w:r>
      <w:r>
        <w:rPr>
          <w:rFonts w:ascii="Optima" w:hAnsi="Optima"/>
        </w:rPr>
        <w:t xml:space="preserve"> collect </w:t>
      </w:r>
      <w:r w:rsidR="00BB45A5">
        <w:rPr>
          <w:rFonts w:ascii="Optima" w:hAnsi="Optima"/>
        </w:rPr>
        <w:t xml:space="preserve">traffic modeling statistics at specific locations identified by </w:t>
      </w:r>
      <w:r w:rsidR="00A3207B">
        <w:rPr>
          <w:rFonts w:ascii="Optima" w:hAnsi="Optima"/>
        </w:rPr>
        <w:t>selected partners</w:t>
      </w:r>
      <w:r w:rsidR="00BB45A5">
        <w:rPr>
          <w:rFonts w:ascii="Optima" w:hAnsi="Optima"/>
        </w:rPr>
        <w:t>.</w:t>
      </w:r>
      <w:r w:rsidR="001630BC">
        <w:rPr>
          <w:rFonts w:ascii="Optima" w:hAnsi="Optima"/>
        </w:rPr>
        <w:t xml:space="preserve"> To this end, the project shall</w:t>
      </w:r>
      <w:r w:rsidR="00A3207B">
        <w:rPr>
          <w:rFonts w:ascii="Optima" w:hAnsi="Optima"/>
        </w:rPr>
        <w:t xml:space="preserve"> receive video recordings from selected partners and shall produce data in the form of</w:t>
      </w:r>
      <w:r>
        <w:rPr>
          <w:rFonts w:ascii="Optima" w:hAnsi="Optima"/>
        </w:rPr>
        <w:t xml:space="preserve"> </w:t>
      </w:r>
      <w:r w:rsidR="00037E27">
        <w:rPr>
          <w:rFonts w:ascii="Optima" w:hAnsi="Optima"/>
        </w:rPr>
        <w:t>periodic counts,</w:t>
      </w:r>
      <w:r>
        <w:rPr>
          <w:rFonts w:ascii="Optima" w:hAnsi="Optima"/>
        </w:rPr>
        <w:t xml:space="preserve"> of vehicles, </w:t>
      </w:r>
      <w:r w:rsidR="00037E27">
        <w:rPr>
          <w:rFonts w:ascii="Optima" w:hAnsi="Optima"/>
        </w:rPr>
        <w:t>bicycles</w:t>
      </w:r>
      <w:r>
        <w:rPr>
          <w:rFonts w:ascii="Optima" w:hAnsi="Optima"/>
        </w:rPr>
        <w:t xml:space="preserve">, </w:t>
      </w:r>
      <w:r w:rsidR="00037E27">
        <w:rPr>
          <w:rFonts w:ascii="Optima" w:hAnsi="Optima"/>
        </w:rPr>
        <w:t>and</w:t>
      </w:r>
      <w:r>
        <w:rPr>
          <w:rFonts w:ascii="Optima" w:hAnsi="Optima"/>
        </w:rPr>
        <w:t xml:space="preserve"> pedestrian.</w:t>
      </w:r>
      <w:r w:rsidR="001630BC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The video data shall be collected </w:t>
      </w:r>
      <w:r w:rsidR="00A3207B">
        <w:rPr>
          <w:rFonts w:ascii="Optima" w:hAnsi="Optima"/>
        </w:rPr>
        <w:t>by the partners and be outside the scope of this data management plan</w:t>
      </w:r>
      <w:r>
        <w:rPr>
          <w:rFonts w:ascii="Optima" w:hAnsi="Optima"/>
        </w:rPr>
        <w:t>. The annotations shall be generated automatically and verified manually.</w:t>
      </w:r>
      <w:r w:rsidR="006E1ACF">
        <w:rPr>
          <w:rFonts w:ascii="Optima" w:hAnsi="Optima"/>
        </w:rPr>
        <w:t xml:space="preserve"> No audio information shall be </w:t>
      </w:r>
      <w:r w:rsidR="00A3207B">
        <w:rPr>
          <w:rFonts w:ascii="Optima" w:hAnsi="Optima"/>
        </w:rPr>
        <w:t>received</w:t>
      </w:r>
      <w:r w:rsidR="006E1ACF">
        <w:rPr>
          <w:rFonts w:ascii="Optima" w:hAnsi="Optima"/>
        </w:rPr>
        <w:t>.</w:t>
      </w:r>
    </w:p>
    <w:p w14:paraId="22EB5A25" w14:textId="77777777" w:rsidR="009A62A3" w:rsidRDefault="009A62A3">
      <w:pPr>
        <w:rPr>
          <w:rFonts w:ascii="Optima" w:hAnsi="Optima"/>
        </w:rPr>
      </w:pPr>
    </w:p>
    <w:p w14:paraId="7EA3BE2A" w14:textId="21E8FAB3" w:rsidR="009A62A3" w:rsidRDefault="009A62A3">
      <w:pPr>
        <w:rPr>
          <w:rFonts w:ascii="Optima" w:hAnsi="Optima"/>
        </w:rPr>
      </w:pPr>
      <w:r>
        <w:rPr>
          <w:rFonts w:ascii="Optima" w:hAnsi="Optima"/>
        </w:rPr>
        <w:t>The annotations shall be compiled during the last six months of the period of performance. (One year project.) No updates to the data are expected.</w:t>
      </w:r>
      <w:r w:rsidR="001630BC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Project will not use </w:t>
      </w:r>
      <w:r w:rsidR="00037E27">
        <w:rPr>
          <w:rFonts w:ascii="Optima" w:hAnsi="Optima"/>
        </w:rPr>
        <w:t>pre-</w:t>
      </w:r>
      <w:r>
        <w:rPr>
          <w:rFonts w:ascii="Optima" w:hAnsi="Optima"/>
        </w:rPr>
        <w:t>existing data.</w:t>
      </w:r>
    </w:p>
    <w:p w14:paraId="35DF28B2" w14:textId="77777777" w:rsidR="00A75633" w:rsidRDefault="00A75633">
      <w:pPr>
        <w:rPr>
          <w:rFonts w:ascii="Optima" w:hAnsi="Optima"/>
        </w:rPr>
      </w:pPr>
    </w:p>
    <w:p w14:paraId="530B30D9" w14:textId="65A21772" w:rsidR="001630BC" w:rsidRDefault="001630BC">
      <w:pPr>
        <w:rPr>
          <w:rFonts w:ascii="Optima" w:hAnsi="Optima"/>
        </w:rPr>
      </w:pPr>
      <w:r>
        <w:rPr>
          <w:rFonts w:ascii="Optima" w:hAnsi="Optima"/>
        </w:rPr>
        <w:t xml:space="preserve">Potential users of the data include local </w:t>
      </w:r>
      <w:r w:rsidR="00940276">
        <w:rPr>
          <w:rFonts w:ascii="Optima" w:hAnsi="Optima"/>
        </w:rPr>
        <w:t>governments</w:t>
      </w:r>
      <w:r>
        <w:rPr>
          <w:rFonts w:ascii="Optima" w:hAnsi="Optima"/>
        </w:rPr>
        <w:t xml:space="preserve">, who may use the data to make infrastructure decisions. </w:t>
      </w:r>
      <w:r w:rsidR="00C54A80">
        <w:rPr>
          <w:rFonts w:ascii="Optima" w:hAnsi="Optima"/>
        </w:rPr>
        <w:t xml:space="preserve">This use case shows the value of the data in the near term. </w:t>
      </w:r>
      <w:r>
        <w:rPr>
          <w:rFonts w:ascii="Optima" w:hAnsi="Optima"/>
        </w:rPr>
        <w:t>Additional</w:t>
      </w:r>
      <w:r w:rsidR="00C54A80">
        <w:rPr>
          <w:rFonts w:ascii="Optima" w:hAnsi="Optima"/>
        </w:rPr>
        <w:t xml:space="preserve">ly the data will have significant impact in the long term as </w:t>
      </w:r>
      <w:r w:rsidR="006E1ACF">
        <w:rPr>
          <w:rFonts w:ascii="Optima" w:hAnsi="Optima"/>
        </w:rPr>
        <w:t>it is</w:t>
      </w:r>
      <w:r w:rsidR="00C54A80">
        <w:rPr>
          <w:rFonts w:ascii="Optima" w:hAnsi="Optima"/>
        </w:rPr>
        <w:t xml:space="preserve"> expect</w:t>
      </w:r>
      <w:r w:rsidR="006E1ACF">
        <w:rPr>
          <w:rFonts w:ascii="Optima" w:hAnsi="Optima"/>
        </w:rPr>
        <w:t>ed that</w:t>
      </w:r>
      <w:r w:rsidR="00C54A80">
        <w:rPr>
          <w:rFonts w:ascii="Optima" w:hAnsi="Optima"/>
        </w:rPr>
        <w:t xml:space="preserve"> </w:t>
      </w:r>
      <w:r>
        <w:rPr>
          <w:rFonts w:ascii="Optima" w:hAnsi="Optima"/>
        </w:rPr>
        <w:t>c</w:t>
      </w:r>
      <w:r w:rsidR="00C54A80">
        <w:rPr>
          <w:rFonts w:ascii="Optima" w:hAnsi="Optima"/>
        </w:rPr>
        <w:t xml:space="preserve">omputer vision researchers will </w:t>
      </w:r>
      <w:r>
        <w:rPr>
          <w:rFonts w:ascii="Optima" w:hAnsi="Optima"/>
        </w:rPr>
        <w:t xml:space="preserve">use the data to </w:t>
      </w:r>
      <w:r w:rsidR="00AB09B0">
        <w:rPr>
          <w:rFonts w:ascii="Optima" w:hAnsi="Optima"/>
        </w:rPr>
        <w:t>create and/or test methodologies for the automatic detection of motor vehicles, bicycles, and pedestrians.</w:t>
      </w:r>
    </w:p>
    <w:p w14:paraId="4F5F22C6" w14:textId="77777777" w:rsidR="00A75633" w:rsidRDefault="00A75633">
      <w:pPr>
        <w:rPr>
          <w:rFonts w:ascii="Optima" w:hAnsi="Optima"/>
        </w:rPr>
      </w:pPr>
    </w:p>
    <w:p w14:paraId="1F29EE52" w14:textId="32173C18" w:rsidR="00C54A80" w:rsidRDefault="00C54A80">
      <w:pPr>
        <w:rPr>
          <w:rFonts w:ascii="Optima" w:hAnsi="Optima"/>
        </w:rPr>
      </w:pPr>
      <w:r>
        <w:rPr>
          <w:rFonts w:ascii="Optima" w:hAnsi="Optima"/>
        </w:rPr>
        <w:t>All data shall be made public. The data will be managed by the PI, Dr. Pires, who will check for adherence to this Data Management Plan.</w:t>
      </w:r>
    </w:p>
    <w:p w14:paraId="74849B2B" w14:textId="77777777" w:rsidR="00C54A80" w:rsidRDefault="00C54A80">
      <w:pPr>
        <w:rPr>
          <w:rFonts w:ascii="Optima" w:hAnsi="Optima"/>
        </w:rPr>
      </w:pPr>
    </w:p>
    <w:p w14:paraId="406923F5" w14:textId="77777777" w:rsidR="00C54A80" w:rsidRDefault="00C54A80">
      <w:pPr>
        <w:rPr>
          <w:rFonts w:ascii="Optima" w:hAnsi="Optima"/>
        </w:rPr>
      </w:pPr>
    </w:p>
    <w:p w14:paraId="1C955389" w14:textId="073BA8D2" w:rsidR="00C54A80" w:rsidRDefault="00C54A80">
      <w:pPr>
        <w:rPr>
          <w:rFonts w:ascii="Optima" w:hAnsi="Optima"/>
        </w:rPr>
      </w:pPr>
      <w:r>
        <w:rPr>
          <w:rFonts w:ascii="Optima" w:hAnsi="Optima"/>
          <w:b/>
        </w:rPr>
        <w:t xml:space="preserve">2. </w:t>
      </w:r>
      <w:r w:rsidRPr="00C54A80">
        <w:rPr>
          <w:rFonts w:ascii="Optima" w:hAnsi="Optima"/>
          <w:b/>
        </w:rPr>
        <w:t>Data format and metadata standards</w:t>
      </w:r>
    </w:p>
    <w:p w14:paraId="16C821EF" w14:textId="77777777" w:rsidR="00C54A80" w:rsidRDefault="00C54A80">
      <w:pPr>
        <w:rPr>
          <w:rFonts w:ascii="Optima" w:hAnsi="Optima"/>
        </w:rPr>
      </w:pPr>
    </w:p>
    <w:p w14:paraId="16CA96A8" w14:textId="01E671AF" w:rsidR="00C54A80" w:rsidRDefault="00C54A80">
      <w:pPr>
        <w:rPr>
          <w:rFonts w:ascii="Optima" w:hAnsi="Optima"/>
        </w:rPr>
      </w:pPr>
      <w:r>
        <w:rPr>
          <w:rFonts w:ascii="Optima" w:hAnsi="Optima"/>
        </w:rPr>
        <w:t>All data submitted will use open standards. The annotations shall be submitted in txt files.</w:t>
      </w:r>
      <w:r w:rsidR="00A06B4F">
        <w:rPr>
          <w:rFonts w:ascii="Optima" w:hAnsi="Optima"/>
        </w:rPr>
        <w:t xml:space="preserve"> No special software shall be required to view the annotation data, as any text editor shall be able to read the data.</w:t>
      </w:r>
      <w:r>
        <w:rPr>
          <w:rFonts w:ascii="Optima" w:hAnsi="Optima"/>
        </w:rPr>
        <w:t xml:space="preserve"> Because it is not expected that the data will be updated, there will be a single version of each file, which shall be made public</w:t>
      </w:r>
      <w:r w:rsidR="004C2906">
        <w:rPr>
          <w:rFonts w:ascii="Optima" w:hAnsi="Optima"/>
        </w:rPr>
        <w:t>.</w:t>
      </w:r>
    </w:p>
    <w:p w14:paraId="522B7122" w14:textId="77777777" w:rsidR="004C2906" w:rsidRDefault="004C2906">
      <w:pPr>
        <w:rPr>
          <w:rFonts w:ascii="Optima" w:hAnsi="Optima"/>
        </w:rPr>
      </w:pPr>
    </w:p>
    <w:p w14:paraId="67A004CF" w14:textId="7A2B61C8" w:rsidR="004C2906" w:rsidRDefault="004C2906">
      <w:pPr>
        <w:rPr>
          <w:rFonts w:ascii="Optima" w:hAnsi="Optima"/>
        </w:rPr>
      </w:pPr>
      <w:r>
        <w:rPr>
          <w:rFonts w:ascii="Optima" w:hAnsi="Optima"/>
        </w:rPr>
        <w:lastRenderedPageBreak/>
        <w:t>The video file</w:t>
      </w:r>
      <w:r w:rsidR="008C4B92">
        <w:rPr>
          <w:rFonts w:ascii="Optima" w:hAnsi="Optima"/>
        </w:rPr>
        <w:t>s</w:t>
      </w:r>
      <w:r>
        <w:rPr>
          <w:rFonts w:ascii="Optima" w:hAnsi="Optima"/>
        </w:rPr>
        <w:t xml:space="preserve"> shall require no documentation beyond </w:t>
      </w:r>
      <w:r w:rsidR="00A06B4F">
        <w:rPr>
          <w:rFonts w:ascii="Optima" w:hAnsi="Optima"/>
        </w:rPr>
        <w:t>the metadata</w:t>
      </w:r>
      <w:r>
        <w:rPr>
          <w:rFonts w:ascii="Optima" w:hAnsi="Optima"/>
        </w:rPr>
        <w:t xml:space="preserve">. The annotation file shall include a data dictionary to </w:t>
      </w:r>
      <w:r w:rsidR="00A3207B">
        <w:rPr>
          <w:rFonts w:ascii="Optima" w:hAnsi="Optima"/>
        </w:rPr>
        <w:t>e</w:t>
      </w:r>
      <w:r>
        <w:rPr>
          <w:rFonts w:ascii="Optima" w:hAnsi="Optima"/>
        </w:rPr>
        <w:t>nsure th</w:t>
      </w:r>
      <w:r w:rsidR="0025429C">
        <w:rPr>
          <w:rFonts w:ascii="Optima" w:hAnsi="Optima"/>
        </w:rPr>
        <w:t>e data can be understood by other researchers in the fi</w:t>
      </w:r>
      <w:r w:rsidR="00A06B4F">
        <w:rPr>
          <w:rFonts w:ascii="Optima" w:hAnsi="Optima"/>
        </w:rPr>
        <w:t>e</w:t>
      </w:r>
      <w:r w:rsidR="0025429C">
        <w:rPr>
          <w:rFonts w:ascii="Optima" w:hAnsi="Optima"/>
        </w:rPr>
        <w:t>l</w:t>
      </w:r>
      <w:r w:rsidR="00A06B4F">
        <w:rPr>
          <w:rFonts w:ascii="Optima" w:hAnsi="Optima"/>
        </w:rPr>
        <w:t>d</w:t>
      </w:r>
      <w:r w:rsidR="0025429C">
        <w:rPr>
          <w:rFonts w:ascii="Optima" w:hAnsi="Optima"/>
        </w:rPr>
        <w:t>.</w:t>
      </w:r>
      <w:r w:rsidR="00A06B4F">
        <w:rPr>
          <w:rFonts w:ascii="Optima" w:hAnsi="Optima"/>
        </w:rPr>
        <w:t xml:space="preserve"> Annotation quality shall be ensured by manual verification of</w:t>
      </w:r>
      <w:r w:rsidR="00A3207B">
        <w:rPr>
          <w:rFonts w:ascii="Optima" w:hAnsi="Optima"/>
        </w:rPr>
        <w:t xml:space="preserve"> some or</w:t>
      </w:r>
      <w:r w:rsidR="00A06B4F">
        <w:rPr>
          <w:rFonts w:ascii="Optima" w:hAnsi="Optima"/>
        </w:rPr>
        <w:t xml:space="preserve"> all annotations.</w:t>
      </w:r>
    </w:p>
    <w:p w14:paraId="1D066DBA" w14:textId="77777777" w:rsidR="0025429C" w:rsidRDefault="0025429C">
      <w:pPr>
        <w:rPr>
          <w:rFonts w:ascii="Optima" w:hAnsi="Optima"/>
        </w:rPr>
      </w:pPr>
    </w:p>
    <w:p w14:paraId="5D1F37A1" w14:textId="0B78BF4F" w:rsidR="0025429C" w:rsidRDefault="0025429C">
      <w:pPr>
        <w:rPr>
          <w:rFonts w:ascii="Optima" w:hAnsi="Optima"/>
        </w:rPr>
      </w:pPr>
      <w:r>
        <w:rPr>
          <w:rFonts w:ascii="Optima" w:hAnsi="Optima"/>
        </w:rPr>
        <w:t>Metadata shall be recorded following the schema of the</w:t>
      </w:r>
      <w:r w:rsidR="005F320A">
        <w:rPr>
          <w:rFonts w:ascii="Optima" w:hAnsi="Optima"/>
        </w:rPr>
        <w:t xml:space="preserve"> Federal Highway Administration’s Traffic Monitoring Guide</w:t>
      </w:r>
      <w:r>
        <w:rPr>
          <w:rFonts w:ascii="Optima" w:hAnsi="Optima"/>
        </w:rPr>
        <w:t>, w</w:t>
      </w:r>
      <w:r w:rsidR="00A83F71">
        <w:rPr>
          <w:rFonts w:ascii="Optima" w:hAnsi="Optima"/>
        </w:rPr>
        <w:t xml:space="preserve">hich is one of the standards for the description of vehicle, bicycle and pedestrian traffic. </w:t>
      </w:r>
      <w:r w:rsidR="00A06B4F">
        <w:rPr>
          <w:rFonts w:ascii="Optima" w:hAnsi="Optima"/>
        </w:rPr>
        <w:t xml:space="preserve">The metadata shall be stored with the associated data. </w:t>
      </w:r>
    </w:p>
    <w:p w14:paraId="71F61D07" w14:textId="77777777" w:rsidR="00A06B4F" w:rsidRDefault="00A06B4F">
      <w:pPr>
        <w:rPr>
          <w:rFonts w:ascii="Optima" w:hAnsi="Optima"/>
        </w:rPr>
      </w:pPr>
    </w:p>
    <w:p w14:paraId="09C486FD" w14:textId="77777777" w:rsidR="00A06B4F" w:rsidRDefault="00A06B4F">
      <w:pPr>
        <w:rPr>
          <w:rFonts w:ascii="Optima" w:hAnsi="Optima"/>
        </w:rPr>
      </w:pPr>
    </w:p>
    <w:p w14:paraId="537B4BAF" w14:textId="3C13661F" w:rsidR="00A06B4F" w:rsidRDefault="00A06B4F">
      <w:pPr>
        <w:rPr>
          <w:rFonts w:ascii="Optima" w:hAnsi="Optima"/>
        </w:rPr>
      </w:pPr>
      <w:r>
        <w:rPr>
          <w:rFonts w:ascii="Optima" w:hAnsi="Optima"/>
          <w:b/>
        </w:rPr>
        <w:t>3. Policies for Access and Sharing</w:t>
      </w:r>
    </w:p>
    <w:p w14:paraId="4F417C2B" w14:textId="77777777" w:rsidR="00A06B4F" w:rsidRDefault="00A06B4F">
      <w:pPr>
        <w:rPr>
          <w:rFonts w:ascii="Optima" w:hAnsi="Optima"/>
        </w:rPr>
      </w:pPr>
    </w:p>
    <w:p w14:paraId="1E454D59" w14:textId="02EE8304" w:rsidR="00A06B4F" w:rsidRPr="00A06B4F" w:rsidRDefault="00A06B4F">
      <w:pPr>
        <w:rPr>
          <w:rFonts w:ascii="Optima" w:hAnsi="Optima"/>
        </w:rPr>
      </w:pPr>
      <w:r>
        <w:rPr>
          <w:rFonts w:ascii="Optima" w:hAnsi="Optima"/>
        </w:rPr>
        <w:t xml:space="preserve">Data shall be freely available to the public and no restrictions shall be placed on data or metadata distribution. </w:t>
      </w:r>
      <w:r w:rsidR="005B40C1">
        <w:rPr>
          <w:rFonts w:ascii="Optima" w:hAnsi="Optima"/>
        </w:rPr>
        <w:t>Sharing of the data is not expected to raise any ethical, priva</w:t>
      </w:r>
      <w:r w:rsidR="00A3207B">
        <w:rPr>
          <w:rFonts w:ascii="Optima" w:hAnsi="Optima"/>
        </w:rPr>
        <w:t>cy or confidentiality concerns.</w:t>
      </w:r>
    </w:p>
    <w:p w14:paraId="681E1A63" w14:textId="77777777" w:rsidR="005B40C1" w:rsidRDefault="005B40C1">
      <w:pPr>
        <w:rPr>
          <w:rFonts w:ascii="Optima" w:hAnsi="Optima"/>
        </w:rPr>
      </w:pPr>
    </w:p>
    <w:p w14:paraId="65E72D0B" w14:textId="77777777" w:rsidR="005B40C1" w:rsidRDefault="005B40C1">
      <w:pPr>
        <w:rPr>
          <w:rFonts w:ascii="Optima" w:hAnsi="Optima"/>
        </w:rPr>
      </w:pPr>
    </w:p>
    <w:p w14:paraId="70B7DA1B" w14:textId="7024AF23" w:rsidR="005B40C1" w:rsidRDefault="005B40C1">
      <w:pPr>
        <w:rPr>
          <w:rFonts w:ascii="Optima" w:hAnsi="Optima"/>
        </w:rPr>
      </w:pPr>
      <w:r>
        <w:rPr>
          <w:rFonts w:ascii="Optima" w:hAnsi="Optima"/>
          <w:b/>
        </w:rPr>
        <w:t>4. Policies for re-use, redistribution, derivatives</w:t>
      </w:r>
    </w:p>
    <w:p w14:paraId="4A5FBF8F" w14:textId="77777777" w:rsidR="005B40C1" w:rsidRDefault="005B40C1">
      <w:pPr>
        <w:rPr>
          <w:rFonts w:ascii="Optima" w:hAnsi="Optima"/>
        </w:rPr>
      </w:pPr>
    </w:p>
    <w:p w14:paraId="5644B5E0" w14:textId="45C0B88E" w:rsidR="005B40C1" w:rsidRDefault="00694C39">
      <w:pPr>
        <w:rPr>
          <w:rFonts w:ascii="Optima" w:hAnsi="Optima"/>
        </w:rPr>
      </w:pPr>
      <w:r>
        <w:rPr>
          <w:rFonts w:ascii="Optima" w:hAnsi="Optima"/>
        </w:rPr>
        <w:t>A</w:t>
      </w:r>
      <w:r w:rsidR="005B40C1" w:rsidRPr="005B40C1">
        <w:rPr>
          <w:rFonts w:ascii="Optima" w:hAnsi="Optima"/>
        </w:rPr>
        <w:t xml:space="preserve"> copy of all data created by the project</w:t>
      </w:r>
      <w:r>
        <w:rPr>
          <w:rFonts w:ascii="Optima" w:hAnsi="Optima"/>
        </w:rPr>
        <w:t xml:space="preserve">, as well as its corresponding metadata, shall be submitted to </w:t>
      </w:r>
      <w:r w:rsidRPr="00694C39">
        <w:rPr>
          <w:rFonts w:ascii="Optima" w:hAnsi="Optima"/>
        </w:rPr>
        <w:t>Mobility21</w:t>
      </w:r>
      <w:r>
        <w:rPr>
          <w:rFonts w:ascii="Optima" w:hAnsi="Optima"/>
        </w:rPr>
        <w:t xml:space="preserve"> University Transportation</w:t>
      </w:r>
      <w:r w:rsidR="005B40C1" w:rsidRPr="005B40C1">
        <w:rPr>
          <w:rFonts w:ascii="Optima" w:hAnsi="Optima"/>
        </w:rPr>
        <w:t xml:space="preserve"> Center to be deposited to Zenodo for access and data sharing</w:t>
      </w:r>
      <w:r>
        <w:rPr>
          <w:rFonts w:ascii="Optima" w:hAnsi="Optima"/>
        </w:rPr>
        <w:t xml:space="preserve"> (see more details below)</w:t>
      </w:r>
      <w:r w:rsidR="005B40C1" w:rsidRPr="005B40C1">
        <w:rPr>
          <w:rFonts w:ascii="Optima" w:hAnsi="Optima"/>
        </w:rPr>
        <w:t>.</w:t>
      </w:r>
      <w:r w:rsidR="005B40C1">
        <w:rPr>
          <w:rFonts w:ascii="Optima" w:hAnsi="Optima"/>
        </w:rPr>
        <w:t xml:space="preserve"> </w:t>
      </w:r>
      <w:r w:rsidR="005B40C1" w:rsidRPr="005B40C1">
        <w:rPr>
          <w:rFonts w:ascii="Optima" w:hAnsi="Optima"/>
        </w:rPr>
        <w:t>Carnegie Mellon University will hold the IP and copyright for data and other materials created by the project.</w:t>
      </w:r>
      <w:r>
        <w:rPr>
          <w:rFonts w:ascii="Optima" w:hAnsi="Optima"/>
        </w:rPr>
        <w:t xml:space="preserve"> The PI of the project agrees, </w:t>
      </w:r>
      <w:r w:rsidRPr="00694C39">
        <w:rPr>
          <w:rFonts w:ascii="Optima" w:hAnsi="Optima"/>
        </w:rPr>
        <w:t>upon deposit of their data</w:t>
      </w:r>
      <w:r>
        <w:rPr>
          <w:rFonts w:ascii="Optima" w:hAnsi="Optima"/>
        </w:rPr>
        <w:t>,</w:t>
      </w:r>
      <w:r w:rsidRPr="00694C39">
        <w:rPr>
          <w:rFonts w:ascii="Optima" w:hAnsi="Optima"/>
        </w:rPr>
        <w:t xml:space="preserve"> to the non-exclusive licensing agreement of Zenodo and the CMU data archive.</w:t>
      </w:r>
      <w:r>
        <w:rPr>
          <w:rFonts w:ascii="Optima" w:hAnsi="Optima"/>
        </w:rPr>
        <w:t xml:space="preserve"> T</w:t>
      </w:r>
      <w:r w:rsidRPr="00694C39">
        <w:rPr>
          <w:rFonts w:ascii="Optima" w:hAnsi="Optima"/>
        </w:rPr>
        <w:t xml:space="preserve">he data </w:t>
      </w:r>
      <w:r>
        <w:rPr>
          <w:rFonts w:ascii="Optima" w:hAnsi="Optima"/>
        </w:rPr>
        <w:t xml:space="preserve">shall be released </w:t>
      </w:r>
      <w:r w:rsidRPr="00694C39">
        <w:rPr>
          <w:rFonts w:ascii="Optima" w:hAnsi="Optima"/>
        </w:rPr>
        <w:t>in an open license for reuse, redistribution and derivative products which will be based upon the open licenses and provided by Zenodo and the CMU data archive.</w:t>
      </w:r>
    </w:p>
    <w:p w14:paraId="51672D5B" w14:textId="77777777" w:rsidR="00694C39" w:rsidRDefault="00694C39">
      <w:pPr>
        <w:rPr>
          <w:rFonts w:ascii="Optima" w:hAnsi="Optima"/>
        </w:rPr>
      </w:pPr>
    </w:p>
    <w:p w14:paraId="7E43EEC5" w14:textId="77777777" w:rsidR="00694C39" w:rsidRDefault="00694C39">
      <w:pPr>
        <w:rPr>
          <w:rFonts w:ascii="Optima" w:hAnsi="Optima"/>
        </w:rPr>
      </w:pPr>
    </w:p>
    <w:p w14:paraId="0F2BFF4B" w14:textId="35A99BC3" w:rsidR="00694C39" w:rsidRDefault="00694C39">
      <w:pPr>
        <w:rPr>
          <w:rFonts w:ascii="Optima" w:hAnsi="Optima"/>
        </w:rPr>
      </w:pPr>
      <w:r>
        <w:rPr>
          <w:rFonts w:ascii="Optima" w:hAnsi="Optima"/>
          <w:b/>
        </w:rPr>
        <w:t>5. Plans for Archiving and Preservation</w:t>
      </w:r>
    </w:p>
    <w:p w14:paraId="46C94847" w14:textId="77777777" w:rsidR="00694C39" w:rsidRDefault="00694C39">
      <w:pPr>
        <w:rPr>
          <w:rFonts w:ascii="Optima" w:hAnsi="Optima"/>
        </w:rPr>
      </w:pPr>
    </w:p>
    <w:p w14:paraId="0DBA6002" w14:textId="1324EE1F" w:rsidR="00694C39" w:rsidRDefault="00694C39" w:rsidP="00694C39">
      <w:pPr>
        <w:rPr>
          <w:rFonts w:ascii="Optima" w:hAnsi="Optima"/>
        </w:rPr>
      </w:pPr>
      <w:r w:rsidRPr="00694C39">
        <w:rPr>
          <w:rFonts w:ascii="Optima" w:hAnsi="Optima"/>
        </w:rPr>
        <w:t xml:space="preserve">The Mobility21 UTC will archive all data on Zenodo, https://zenodo.org/, which </w:t>
      </w:r>
      <w:r w:rsidR="001C1A17" w:rsidRPr="00694C39">
        <w:rPr>
          <w:rFonts w:ascii="Optima" w:hAnsi="Optima"/>
        </w:rPr>
        <w:t>is an approved data repository by USDOT.</w:t>
      </w:r>
      <w:r w:rsidR="001C1A17">
        <w:rPr>
          <w:rFonts w:ascii="Optima" w:hAnsi="Optima"/>
        </w:rPr>
        <w:t xml:space="preserve"> The PI agre</w:t>
      </w:r>
      <w:r w:rsidR="00A3207B">
        <w:rPr>
          <w:rFonts w:ascii="Optima" w:hAnsi="Optima"/>
        </w:rPr>
        <w:t>e</w:t>
      </w:r>
      <w:bookmarkStart w:id="0" w:name="_GoBack"/>
      <w:bookmarkEnd w:id="0"/>
      <w:r w:rsidR="001C1A17">
        <w:rPr>
          <w:rFonts w:ascii="Optima" w:hAnsi="Optima"/>
        </w:rPr>
        <w:t>s</w:t>
      </w:r>
      <w:r>
        <w:rPr>
          <w:rFonts w:ascii="Optima" w:hAnsi="Optima"/>
        </w:rPr>
        <w:t xml:space="preserve"> to archive all project data with Zenodo within 60 days of the submission of the project final report.</w:t>
      </w:r>
      <w:r w:rsidRPr="00694C39">
        <w:rPr>
          <w:rFonts w:ascii="Optima" w:hAnsi="Optima"/>
        </w:rPr>
        <w:t xml:space="preserve"> </w:t>
      </w:r>
      <w:r>
        <w:rPr>
          <w:rFonts w:ascii="Optima" w:hAnsi="Optima"/>
        </w:rPr>
        <w:t>The PI</w:t>
      </w:r>
      <w:r w:rsidRPr="00694C39">
        <w:rPr>
          <w:rFonts w:ascii="Optima" w:hAnsi="Optima"/>
        </w:rPr>
        <w:t xml:space="preserve"> will maintain the data until it is uploaded to Zenodo. </w:t>
      </w:r>
    </w:p>
    <w:p w14:paraId="5F19A482" w14:textId="77777777" w:rsidR="00694C39" w:rsidRDefault="00694C39" w:rsidP="00694C39">
      <w:pPr>
        <w:rPr>
          <w:rFonts w:ascii="Optima" w:hAnsi="Optima"/>
        </w:rPr>
      </w:pPr>
    </w:p>
    <w:p w14:paraId="3BCAF107" w14:textId="2CFC8192" w:rsidR="00694C39" w:rsidRDefault="00694C39" w:rsidP="00694C39">
      <w:pPr>
        <w:rPr>
          <w:rFonts w:ascii="Optima" w:hAnsi="Optima"/>
        </w:rPr>
      </w:pPr>
      <w:r>
        <w:rPr>
          <w:rFonts w:ascii="Optima" w:hAnsi="Optima"/>
        </w:rPr>
        <w:t xml:space="preserve">Data security </w:t>
      </w:r>
      <w:r w:rsidR="001C1A17">
        <w:rPr>
          <w:rFonts w:ascii="Optima" w:hAnsi="Optima"/>
        </w:rPr>
        <w:t xml:space="preserve">(back-up, redundancy, disaster recovery) </w:t>
      </w:r>
      <w:r>
        <w:rPr>
          <w:rFonts w:ascii="Optima" w:hAnsi="Optima"/>
        </w:rPr>
        <w:t xml:space="preserve">shall be maintained by recording all data and metadata to two external hard drives, </w:t>
      </w:r>
      <w:r w:rsidR="001C1A17">
        <w:rPr>
          <w:rFonts w:ascii="Optima" w:hAnsi="Optima"/>
        </w:rPr>
        <w:t>kept</w:t>
      </w:r>
      <w:r>
        <w:rPr>
          <w:rFonts w:ascii="Optima" w:hAnsi="Optima"/>
        </w:rPr>
        <w:t xml:space="preserve"> at separate locations, as well as a private cloud copy on Amazon Web Services. Integrity of the data (</w:t>
      </w:r>
      <w:r w:rsidRPr="00694C39">
        <w:rPr>
          <w:rFonts w:ascii="Optima" w:hAnsi="Optima"/>
        </w:rPr>
        <w:t>protect</w:t>
      </w:r>
      <w:r>
        <w:rPr>
          <w:rFonts w:ascii="Optima" w:hAnsi="Optima"/>
        </w:rPr>
        <w:t>ion</w:t>
      </w:r>
      <w:r w:rsidRPr="00694C39">
        <w:rPr>
          <w:rFonts w:ascii="Optima" w:hAnsi="Optima"/>
        </w:rPr>
        <w:t xml:space="preserve"> from accidental or malicious modification or deletion </w:t>
      </w:r>
      <w:r>
        <w:rPr>
          <w:rFonts w:ascii="Optima" w:hAnsi="Optima"/>
        </w:rPr>
        <w:t xml:space="preserve">prior to receipt by the archive) shall be insured by compilation of cryptographic hashes of all project files, which shall be maintained </w:t>
      </w:r>
      <w:r w:rsidR="00E40D93">
        <w:rPr>
          <w:rFonts w:ascii="Optima" w:hAnsi="Optima"/>
        </w:rPr>
        <w:t>and verified</w:t>
      </w:r>
      <w:r w:rsidR="00476157">
        <w:rPr>
          <w:rFonts w:ascii="Optima" w:hAnsi="Optima"/>
        </w:rPr>
        <w:t xml:space="preserve"> periodically</w:t>
      </w:r>
      <w:r w:rsidR="00E40D93">
        <w:rPr>
          <w:rFonts w:ascii="Optima" w:hAnsi="Optima"/>
        </w:rPr>
        <w:t xml:space="preserve"> by the PI.</w:t>
      </w:r>
    </w:p>
    <w:p w14:paraId="14178DB5" w14:textId="77777777" w:rsidR="00694C39" w:rsidRDefault="00694C39" w:rsidP="00694C39">
      <w:pPr>
        <w:rPr>
          <w:rFonts w:ascii="Optima" w:hAnsi="Optima"/>
        </w:rPr>
      </w:pPr>
    </w:p>
    <w:p w14:paraId="32E6ADBA" w14:textId="1F967865" w:rsidR="00694C39" w:rsidRPr="00694C39" w:rsidRDefault="00694C39" w:rsidP="00694C39">
      <w:pPr>
        <w:rPr>
          <w:rFonts w:ascii="Optima" w:hAnsi="Optima"/>
        </w:rPr>
      </w:pPr>
    </w:p>
    <w:sectPr w:rsidR="00694C39" w:rsidRPr="00694C39" w:rsidSect="0037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357B4"/>
    <w:multiLevelType w:val="hybridMultilevel"/>
    <w:tmpl w:val="B522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39"/>
    <w:rsid w:val="000378F4"/>
    <w:rsid w:val="00037E27"/>
    <w:rsid w:val="001630BC"/>
    <w:rsid w:val="001C1A17"/>
    <w:rsid w:val="0025429C"/>
    <w:rsid w:val="00371A6B"/>
    <w:rsid w:val="00390539"/>
    <w:rsid w:val="00476157"/>
    <w:rsid w:val="004939A4"/>
    <w:rsid w:val="004C2906"/>
    <w:rsid w:val="005B40C1"/>
    <w:rsid w:val="005E349D"/>
    <w:rsid w:val="005F320A"/>
    <w:rsid w:val="00694C39"/>
    <w:rsid w:val="006E1ACF"/>
    <w:rsid w:val="00767CDE"/>
    <w:rsid w:val="007707AF"/>
    <w:rsid w:val="00801CA0"/>
    <w:rsid w:val="008C4B92"/>
    <w:rsid w:val="00940276"/>
    <w:rsid w:val="009916EE"/>
    <w:rsid w:val="009A62A3"/>
    <w:rsid w:val="00A06B4F"/>
    <w:rsid w:val="00A3207B"/>
    <w:rsid w:val="00A75633"/>
    <w:rsid w:val="00A83F71"/>
    <w:rsid w:val="00AB09B0"/>
    <w:rsid w:val="00AF6F29"/>
    <w:rsid w:val="00BB45A5"/>
    <w:rsid w:val="00C54A80"/>
    <w:rsid w:val="00E16E48"/>
    <w:rsid w:val="00E4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FE1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641</Words>
  <Characters>3656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2017-09-05T20:36:00Z</dcterms:created>
  <dcterms:modified xsi:type="dcterms:W3CDTF">2018-01-15T07:59:00Z</dcterms:modified>
</cp:coreProperties>
</file>